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1B" w:rsidRDefault="00D5061B" w:rsidP="004A056B">
      <w:pPr>
        <w:widowControl/>
        <w:spacing w:line="480" w:lineRule="exact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D5061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國內在學緩徵役男申請</w:t>
      </w:r>
      <w:bookmarkStart w:id="0" w:name="_GoBack"/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短期</w:t>
      </w:r>
      <w:r w:rsidR="004A056B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(觀光)</w:t>
      </w:r>
      <w:r w:rsidRPr="00D5061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出國</w:t>
      </w:r>
      <w:bookmarkEnd w:id="0"/>
      <w:r w:rsidRPr="00D5061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(</w:t>
      </w: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四個月內</w:t>
      </w:r>
      <w:r w:rsidRPr="00D5061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)</w:t>
      </w: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辦理方式</w:t>
      </w:r>
    </w:p>
    <w:p w:rsidR="0047021A" w:rsidRDefault="0047021A" w:rsidP="004A056B">
      <w:pPr>
        <w:widowControl/>
        <w:spacing w:line="480" w:lineRule="exact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</w:p>
    <w:p w:rsidR="00D5061B" w:rsidRPr="004A056B" w:rsidRDefault="00D5061B" w:rsidP="004A056B">
      <w:pPr>
        <w:pStyle w:val="a3"/>
        <w:widowControl/>
        <w:numPr>
          <w:ilvl w:val="0"/>
          <w:numId w:val="2"/>
        </w:numPr>
        <w:spacing w:line="480" w:lineRule="exac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  <w:r w:rsidRPr="004A056B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網路申請</w:t>
      </w:r>
      <w:r w:rsidRPr="004A056B">
        <w:rPr>
          <w:rFonts w:ascii="新細明體" w:eastAsia="新細明體" w:hAnsi="新細明體" w:cs="新細明體" w:hint="eastAsia"/>
          <w:b/>
          <w:bCs/>
          <w:kern w:val="0"/>
          <w:sz w:val="32"/>
          <w:szCs w:val="32"/>
        </w:rPr>
        <w:t>(網址如下)</w:t>
      </w:r>
    </w:p>
    <w:p w:rsidR="00D5061B" w:rsidRPr="00B35DED" w:rsidRDefault="004A056B" w:rsidP="00B35DED">
      <w:pPr>
        <w:widowControl/>
        <w:spacing w:line="480" w:lineRule="exact"/>
        <w:ind w:left="624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B35DED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內政部役政署  </w:t>
      </w:r>
      <w:hyperlink r:id="rId7" w:history="1">
        <w:r w:rsidRPr="00B35DED">
          <w:rPr>
            <w:rStyle w:val="a4"/>
            <w:rFonts w:ascii="新細明體" w:eastAsia="新細明體" w:hAnsi="新細明體" w:cs="新細明體"/>
            <w:b/>
            <w:bCs/>
            <w:kern w:val="0"/>
            <w:sz w:val="28"/>
            <w:szCs w:val="28"/>
          </w:rPr>
          <w:t>https://www.ris.gov.tw/departure/app/</w:t>
        </w:r>
      </w:hyperlink>
    </w:p>
    <w:p w:rsidR="004A056B" w:rsidRPr="004A056B" w:rsidRDefault="004A056B" w:rsidP="004A056B">
      <w:pPr>
        <w:widowControl/>
        <w:spacing w:line="480" w:lineRule="exact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E2084D" w:rsidRPr="004A056B" w:rsidRDefault="004A056B" w:rsidP="004A056B">
      <w:pPr>
        <w:pStyle w:val="a3"/>
        <w:widowControl/>
        <w:numPr>
          <w:ilvl w:val="0"/>
          <w:numId w:val="2"/>
        </w:numPr>
        <w:spacing w:line="480" w:lineRule="exac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  <w:r w:rsidRPr="004A056B">
        <w:rPr>
          <w:rFonts w:ascii="新細明體" w:eastAsia="新細明體" w:hAnsi="新細明體" w:cs="新細明體" w:hint="eastAsia"/>
          <w:b/>
          <w:bCs/>
          <w:kern w:val="0"/>
          <w:sz w:val="32"/>
          <w:szCs w:val="32"/>
        </w:rPr>
        <w:t>至</w:t>
      </w:r>
      <w:r w:rsidRPr="000C55C0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全國任一鄉（鎮、市、區）公所役政單位</w:t>
      </w:r>
      <w:r w:rsidRPr="004A056B">
        <w:rPr>
          <w:rFonts w:ascii="新細明體" w:eastAsia="新細明體" w:hAnsi="新細明體" w:cs="新細明體" w:hint="eastAsia"/>
          <w:b/>
          <w:bCs/>
          <w:kern w:val="0"/>
          <w:sz w:val="32"/>
          <w:szCs w:val="32"/>
        </w:rPr>
        <w:t>臨櫃</w:t>
      </w:r>
      <w:r w:rsidRPr="000C55C0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申請</w:t>
      </w:r>
    </w:p>
    <w:p w:rsidR="004A056B" w:rsidRPr="004A056B" w:rsidRDefault="004A056B" w:rsidP="004A056B">
      <w:pPr>
        <w:pStyle w:val="a3"/>
        <w:widowControl/>
        <w:numPr>
          <w:ilvl w:val="0"/>
          <w:numId w:val="3"/>
        </w:numPr>
        <w:spacing w:line="480" w:lineRule="exac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4A056B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申請方式：</w:t>
      </w:r>
    </w:p>
    <w:p w:rsidR="004A056B" w:rsidRPr="0047021A" w:rsidRDefault="004A056B" w:rsidP="004A056B">
      <w:pPr>
        <w:widowControl/>
        <w:spacing w:line="480" w:lineRule="exact"/>
        <w:ind w:left="851"/>
        <w:outlineLvl w:val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0C55C0">
        <w:rPr>
          <w:rFonts w:ascii="新細明體" w:eastAsia="新細明體" w:hAnsi="新細明體" w:cs="新細明體"/>
          <w:kern w:val="0"/>
          <w:sz w:val="28"/>
          <w:szCs w:val="28"/>
        </w:rPr>
        <w:t>役男應於出國前1個月內，由本人或委託人（應年滿20歲），就近向全國任一鄉（鎮、市、區）公所役政單位申請。出境時間最長不得逾4個月。</w:t>
      </w:r>
    </w:p>
    <w:p w:rsidR="0047021A" w:rsidRPr="0047021A" w:rsidRDefault="0047021A" w:rsidP="0047021A">
      <w:pPr>
        <w:pStyle w:val="a3"/>
        <w:widowControl/>
        <w:numPr>
          <w:ilvl w:val="0"/>
          <w:numId w:val="3"/>
        </w:numPr>
        <w:spacing w:line="480" w:lineRule="exac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0C55C0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檢具資料：</w:t>
      </w:r>
    </w:p>
    <w:p w:rsidR="0047021A" w:rsidRPr="000C55C0" w:rsidRDefault="0047021A" w:rsidP="0047021A">
      <w:pPr>
        <w:pStyle w:val="a3"/>
        <w:widowControl/>
        <w:numPr>
          <w:ilvl w:val="1"/>
          <w:numId w:val="3"/>
        </w:numPr>
        <w:spacing w:line="480" w:lineRule="exact"/>
        <w:ind w:leftChars="0" w:left="1321" w:hanging="482"/>
        <w:outlineLvl w:val="1"/>
        <w:rPr>
          <w:rFonts w:ascii="新細明體" w:eastAsia="新細明體" w:hAnsi="新細明體" w:cs="新細明體"/>
          <w:bCs/>
          <w:kern w:val="0"/>
          <w:sz w:val="28"/>
          <w:szCs w:val="28"/>
        </w:rPr>
      </w:pPr>
      <w:r w:rsidRPr="000C55C0">
        <w:rPr>
          <w:rFonts w:ascii="新細明體" w:eastAsia="新細明體" w:hAnsi="新細明體" w:cs="新細明體"/>
          <w:bCs/>
          <w:kern w:val="0"/>
          <w:sz w:val="28"/>
          <w:szCs w:val="28"/>
        </w:rPr>
        <w:t xml:space="preserve">護照正本、國民身分證、印章（未滿20歲另備監護人身分證、印章）。 </w:t>
      </w:r>
    </w:p>
    <w:p w:rsidR="0047021A" w:rsidRPr="000C55C0" w:rsidRDefault="0047021A" w:rsidP="0047021A">
      <w:pPr>
        <w:pStyle w:val="a3"/>
        <w:widowControl/>
        <w:numPr>
          <w:ilvl w:val="1"/>
          <w:numId w:val="3"/>
        </w:numPr>
        <w:spacing w:line="480" w:lineRule="exact"/>
        <w:ind w:leftChars="0" w:left="1321" w:hanging="482"/>
        <w:outlineLvl w:val="1"/>
        <w:rPr>
          <w:rFonts w:ascii="新細明體" w:eastAsia="新細明體" w:hAnsi="新細明體" w:cs="新細明體"/>
          <w:bCs/>
          <w:kern w:val="0"/>
          <w:sz w:val="28"/>
          <w:szCs w:val="28"/>
        </w:rPr>
      </w:pPr>
      <w:r w:rsidRPr="000C55C0">
        <w:rPr>
          <w:rFonts w:ascii="新細明體" w:eastAsia="新細明體" w:hAnsi="新細明體" w:cs="新細明體"/>
          <w:bCs/>
          <w:kern w:val="0"/>
          <w:sz w:val="28"/>
          <w:szCs w:val="28"/>
        </w:rPr>
        <w:t xml:space="preserve">由家屬代辦者：另備代辦人之國民身分證、印章。 </w:t>
      </w:r>
    </w:p>
    <w:p w:rsidR="0047021A" w:rsidRPr="000C55C0" w:rsidRDefault="0047021A" w:rsidP="0047021A">
      <w:pPr>
        <w:pStyle w:val="a3"/>
        <w:widowControl/>
        <w:numPr>
          <w:ilvl w:val="1"/>
          <w:numId w:val="3"/>
        </w:numPr>
        <w:spacing w:line="480" w:lineRule="exact"/>
        <w:ind w:leftChars="0" w:left="1321" w:hanging="482"/>
        <w:outlineLvl w:val="1"/>
        <w:rPr>
          <w:rFonts w:ascii="新細明體" w:eastAsia="新細明體" w:hAnsi="新細明體" w:cs="新細明體"/>
          <w:bCs/>
          <w:kern w:val="0"/>
          <w:sz w:val="28"/>
          <w:szCs w:val="28"/>
        </w:rPr>
      </w:pPr>
      <w:r w:rsidRPr="000C55C0">
        <w:rPr>
          <w:rFonts w:ascii="新細明體" w:eastAsia="新細明體" w:hAnsi="新細明體" w:cs="新細明體"/>
          <w:bCs/>
          <w:kern w:val="0"/>
          <w:sz w:val="28"/>
          <w:szCs w:val="28"/>
        </w:rPr>
        <w:t xml:space="preserve">委託非家屬代辦：被委託人須年滿20歲，除上述應備證件外，另備受委託人之身分證、印章及委託書。 </w:t>
      </w:r>
    </w:p>
    <w:p w:rsidR="0047021A" w:rsidRPr="0047021A" w:rsidRDefault="0047021A" w:rsidP="0047021A">
      <w:pPr>
        <w:widowControl/>
        <w:spacing w:line="480" w:lineRule="exact"/>
        <w:ind w:left="36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sectPr w:rsidR="0047021A" w:rsidRPr="0047021A" w:rsidSect="004A05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69" w:rsidRDefault="00DA6C69" w:rsidP="00B35DED">
      <w:r>
        <w:separator/>
      </w:r>
    </w:p>
  </w:endnote>
  <w:endnote w:type="continuationSeparator" w:id="0">
    <w:p w:rsidR="00DA6C69" w:rsidRDefault="00DA6C69" w:rsidP="00B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69" w:rsidRDefault="00DA6C69" w:rsidP="00B35DED">
      <w:r>
        <w:separator/>
      </w:r>
    </w:p>
  </w:footnote>
  <w:footnote w:type="continuationSeparator" w:id="0">
    <w:p w:rsidR="00DA6C69" w:rsidRDefault="00DA6C69" w:rsidP="00B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41D"/>
    <w:multiLevelType w:val="hybridMultilevel"/>
    <w:tmpl w:val="EA86D138"/>
    <w:lvl w:ilvl="0" w:tplc="59DA51A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91A3642"/>
    <w:multiLevelType w:val="hybridMultilevel"/>
    <w:tmpl w:val="09A69D6A"/>
    <w:lvl w:ilvl="0" w:tplc="59DA51AE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C131369"/>
    <w:multiLevelType w:val="multilevel"/>
    <w:tmpl w:val="A29C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3AD5"/>
    <w:multiLevelType w:val="hybridMultilevel"/>
    <w:tmpl w:val="ECE8289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1B"/>
    <w:rsid w:val="0047021A"/>
    <w:rsid w:val="004A056B"/>
    <w:rsid w:val="00894C63"/>
    <w:rsid w:val="00B35DED"/>
    <w:rsid w:val="00D5061B"/>
    <w:rsid w:val="00DA6C69"/>
    <w:rsid w:val="00E2084D"/>
    <w:rsid w:val="00E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0AC977-52B8-4291-800E-74E6093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061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061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4A056B"/>
    <w:pPr>
      <w:ind w:leftChars="200" w:left="480"/>
    </w:pPr>
  </w:style>
  <w:style w:type="character" w:styleId="a4">
    <w:name w:val="Hyperlink"/>
    <w:basedOn w:val="a0"/>
    <w:uiPriority w:val="99"/>
    <w:unhideWhenUsed/>
    <w:rsid w:val="004A056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5D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5D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.gov.tw/departure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MD790</cp:lastModifiedBy>
  <cp:revision>2</cp:revision>
  <dcterms:created xsi:type="dcterms:W3CDTF">2017-05-03T05:16:00Z</dcterms:created>
  <dcterms:modified xsi:type="dcterms:W3CDTF">2017-05-03T05:16:00Z</dcterms:modified>
</cp:coreProperties>
</file>